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Respublikinis Jono Aleksos jaunųjų choro dirigentų konkursas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LAURETAI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A GRUPĖ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II vieta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MANTAS JARAŠŪNAS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Saulė Kriščiūnaitė, koncertmeisteriai Irina Cymbal,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III vieta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EMILĖ RIBOKAITĖ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Eglė Ganusauskienė, koncertmeisteriai Irina Cymbal,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III vieta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ADOMAS MORKŪNAS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Mokytojas Romualdas Gražinis, koncertmeisteris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Diplomai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MILDA DELTUVAITĖ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Eglė Ganusauskienė koncertmeisteriai Irina Cymbal,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IVETA MIKALAJŪNAITĖ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Saulė Kriščiūnaitė, koncertmeisteriai Irina Cymbal,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B GRUPĖ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II vieta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MARTYNAS STAKIONIS</w:t>
      </w:r>
      <w:r>
        <w:rPr>
          <w:rFonts w:ascii="Times" w:hAnsi="Times" w:cs="Times"/>
          <w:sz w:val="28"/>
          <w:sz-cs w:val="28"/>
          <w:b/>
        </w:rPr>
        <w:t xml:space="preserve">, Nacionalinė M. K.Čiurlionio menų mokykla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Mokytojas Romualdas Gražinis, koncertmeisteris Dainius Jozėnas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III vieta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ROKAS PODELIS</w:t>
      </w:r>
      <w:r>
        <w:rPr>
          <w:rFonts w:ascii="Times" w:hAnsi="Times" w:cs="Times"/>
          <w:sz w:val="28"/>
          <w:sz-cs w:val="28"/>
          <w:b/>
        </w:rPr>
        <w:t xml:space="preserve">, Vilniaus Juozo Tallat-Kelpšos konservatorija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Renata Gilienė, koncertmeisterės Janina Kalinaitė, Kristina Tuinylaitė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Diplomas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JUSTINA LEINARTAITĖ</w:t>
      </w:r>
      <w:r>
        <w:rPr>
          <w:rFonts w:ascii="Times" w:hAnsi="Times" w:cs="Times"/>
          <w:sz w:val="28"/>
          <w:sz-cs w:val="28"/>
          <w:b/>
        </w:rPr>
        <w:t xml:space="preserve">, Šiaulių Sauliaus Sondeckio menų gimnazija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>Mokytoja Jurgita Juozūnienė, koncertmeisteriai Sigitas Vaičiulionis, Violeta Daknienė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Specialūs prizai: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Jauniausiai konkurso dalyvei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AUGUSTEI ANDRIJAUSKAITEI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Už geriausią privalomo kūrinio atlikimą (V. Augustino „Rambyną“)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EMILEI RIBOKAITEI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Už geriausią privalomo kūrinio atlikimą (J. Kalco Gloria)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JUSTINAI LEINARTAITEI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Už įtikinamiausią scenos iš operos interpretaciją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MARTYNUI STAKIONIUI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Choro simpatijų prizai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IVETAI MIKALAJŪNAITEI (A grupė)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MARTYNUI STAKIONIUI (B grupė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Už geriausią akompanavimą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Koncertmeisteriui DAINIUI JOZĖNUI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Koncertmeisterei VIOLETAI DAKNIENEI</w:t>
      </w:r>
    </w:p>
    <w:sectPr>
      <w:pgSz w:w="12240" w:h="15840"/>
      <w:pgMar w:top="567" w:right="851" w:bottom="567" w:left="85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cmm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</cp:coreProperties>
</file>

<file path=docProps/meta.xml><?xml version="1.0" encoding="utf-8"?>
<meta xmlns="http://schemas.apple.com/cocoa/2006/metadata">
  <generator>CocoaOOXMLWriter/1038.36</generator>
</meta>
</file>